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D35" w:rsidRPr="00E86D35" w:rsidRDefault="00E86D35" w:rsidP="00E86D35">
      <w:pPr>
        <w:ind w:left="567" w:firstLine="284"/>
        <w:jc w:val="right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проект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РОССИЙСКАЯ ФЕДЕРАЦИЯ</w:t>
      </w: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РЕСПУБЛИКА ХАКАСИЯ</w:t>
      </w: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СОВЕТ ДЕПУТАТОВ ГОРОДА СОРСКА</w:t>
      </w:r>
    </w:p>
    <w:p w:rsidR="00E86D35" w:rsidRPr="00E86D35" w:rsidRDefault="00E86D35" w:rsidP="00E86D35">
      <w:pPr>
        <w:ind w:firstLine="567"/>
        <w:jc w:val="both"/>
        <w:rPr>
          <w:sz w:val="25"/>
          <w:szCs w:val="25"/>
        </w:rPr>
      </w:pP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РЕШЕНИЕ</w:t>
      </w: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 xml:space="preserve">                                                                         </w:t>
      </w:r>
    </w:p>
    <w:p w:rsidR="00E86D35" w:rsidRPr="00E86D35" w:rsidRDefault="00E86D35" w:rsidP="00E86D35">
      <w:pPr>
        <w:rPr>
          <w:sz w:val="25"/>
          <w:szCs w:val="25"/>
        </w:rPr>
      </w:pPr>
      <w:r w:rsidRPr="00E86D35">
        <w:rPr>
          <w:b/>
          <w:sz w:val="25"/>
          <w:szCs w:val="25"/>
        </w:rPr>
        <w:t>25 ноября 2022 года                                                                                                  № ____</w:t>
      </w:r>
    </w:p>
    <w:p w:rsidR="00E86D35" w:rsidRPr="00E86D35" w:rsidRDefault="00E86D35" w:rsidP="00E86D35">
      <w:pPr>
        <w:tabs>
          <w:tab w:val="left" w:pos="993"/>
        </w:tabs>
        <w:jc w:val="both"/>
        <w:rPr>
          <w:sz w:val="25"/>
          <w:szCs w:val="25"/>
        </w:rPr>
      </w:pPr>
    </w:p>
    <w:p w:rsidR="00E86D35" w:rsidRPr="00E86D35" w:rsidRDefault="00E86D35" w:rsidP="00E86D35">
      <w:pPr>
        <w:tabs>
          <w:tab w:val="left" w:pos="993"/>
        </w:tabs>
        <w:jc w:val="both"/>
        <w:rPr>
          <w:sz w:val="25"/>
          <w:szCs w:val="25"/>
        </w:rPr>
      </w:pPr>
      <w:r w:rsidRPr="00E86D35">
        <w:rPr>
          <w:sz w:val="25"/>
          <w:szCs w:val="25"/>
        </w:rPr>
        <w:t>Об у</w:t>
      </w:r>
      <w:r w:rsidRPr="00E86D35">
        <w:rPr>
          <w:sz w:val="25"/>
          <w:szCs w:val="25"/>
        </w:rPr>
        <w:t>станов</w:t>
      </w:r>
      <w:r w:rsidRPr="00E86D35">
        <w:rPr>
          <w:sz w:val="25"/>
          <w:szCs w:val="25"/>
        </w:rPr>
        <w:t xml:space="preserve">лении </w:t>
      </w:r>
      <w:r w:rsidRPr="00E86D35">
        <w:rPr>
          <w:sz w:val="25"/>
          <w:szCs w:val="25"/>
        </w:rPr>
        <w:t>и вве</w:t>
      </w:r>
      <w:r w:rsidRPr="00E86D35">
        <w:rPr>
          <w:sz w:val="25"/>
          <w:szCs w:val="25"/>
        </w:rPr>
        <w:t>дении</w:t>
      </w:r>
      <w:r w:rsidRPr="00E86D35">
        <w:rPr>
          <w:sz w:val="25"/>
          <w:szCs w:val="25"/>
        </w:rPr>
        <w:t xml:space="preserve"> в действие на территории города Сорска </w:t>
      </w:r>
    </w:p>
    <w:p w:rsidR="00E86D35" w:rsidRPr="00E86D35" w:rsidRDefault="00E86D35" w:rsidP="00E86D35">
      <w:pPr>
        <w:tabs>
          <w:tab w:val="left" w:pos="993"/>
        </w:tabs>
        <w:jc w:val="both"/>
        <w:rPr>
          <w:sz w:val="25"/>
          <w:szCs w:val="25"/>
        </w:rPr>
      </w:pPr>
      <w:r w:rsidRPr="00E86D35">
        <w:rPr>
          <w:sz w:val="25"/>
          <w:szCs w:val="25"/>
        </w:rPr>
        <w:t>земельного налога</w:t>
      </w:r>
      <w:r w:rsidRPr="00E86D35">
        <w:rPr>
          <w:sz w:val="25"/>
          <w:szCs w:val="25"/>
        </w:rPr>
        <w:t xml:space="preserve"> </w:t>
      </w:r>
    </w:p>
    <w:p w:rsidR="00E86D35" w:rsidRPr="00E86D35" w:rsidRDefault="00E86D35" w:rsidP="00E86D35">
      <w:pPr>
        <w:ind w:firstLine="567"/>
        <w:jc w:val="center"/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Руководствуясь ст. 12 и 387-398 Налогового кодекса Российской Федерации,  ст. 16 Федерального зак</w:t>
      </w:r>
      <w:r w:rsidRPr="00E86D35">
        <w:rPr>
          <w:sz w:val="25"/>
          <w:szCs w:val="25"/>
        </w:rPr>
        <w:t>о</w:t>
      </w:r>
      <w:r w:rsidRPr="00E86D35">
        <w:rPr>
          <w:sz w:val="25"/>
          <w:szCs w:val="25"/>
        </w:rPr>
        <w:t>на от 06.10.2003 г. № 131-ФЗ «Об общих принципах организации местного сам</w:t>
      </w:r>
      <w:r w:rsidRPr="00E86D35">
        <w:rPr>
          <w:sz w:val="25"/>
          <w:szCs w:val="25"/>
        </w:rPr>
        <w:t>о</w:t>
      </w:r>
      <w:r w:rsidRPr="00E86D35">
        <w:rPr>
          <w:sz w:val="25"/>
          <w:szCs w:val="25"/>
        </w:rPr>
        <w:t xml:space="preserve">управления в Российской Федерации», ст. 18 Устава муниципального образования город Сорск, </w:t>
      </w: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Совет депутатов города Сорска </w:t>
      </w:r>
      <w:r w:rsidRPr="00E86D35">
        <w:rPr>
          <w:b/>
          <w:sz w:val="25"/>
          <w:szCs w:val="25"/>
        </w:rPr>
        <w:t>РЕШИЛ</w:t>
      </w:r>
      <w:r w:rsidRPr="00E86D35">
        <w:rPr>
          <w:sz w:val="25"/>
          <w:szCs w:val="25"/>
        </w:rPr>
        <w:t>:</w:t>
      </w: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</w:p>
    <w:p w:rsidR="00E86D35" w:rsidRPr="00E86D35" w:rsidRDefault="00E86D35" w:rsidP="00E86D35">
      <w:pPr>
        <w:tabs>
          <w:tab w:val="left" w:pos="993"/>
        </w:tabs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1. Установить и ввести в действие на территории города Сорска земельный налог. </w:t>
      </w:r>
    </w:p>
    <w:p w:rsidR="00E86D35" w:rsidRPr="00E86D35" w:rsidRDefault="00E86D35" w:rsidP="00E86D35">
      <w:pPr>
        <w:tabs>
          <w:tab w:val="left" w:pos="993"/>
        </w:tabs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2. Установить налоговые ставки земельного налога в следующих размерах:</w:t>
      </w:r>
      <w:r w:rsidRPr="00E86D35">
        <w:rPr>
          <w:sz w:val="25"/>
          <w:szCs w:val="25"/>
        </w:rPr>
        <w:tab/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а) 0,3 процента от кадастровой стоимости земельных участков: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proofErr w:type="gramStart"/>
      <w:r w:rsidRPr="00E86D35">
        <w:rPr>
          <w:sz w:val="25"/>
          <w:szCs w:val="25"/>
        </w:rPr>
        <w:t>- отнесённых к землям сельскохозяйственного назначения или к землям в составе зон сельскохозяйственного использования в населённых пунктах и испол</w:t>
      </w:r>
      <w:r w:rsidRPr="00E86D35">
        <w:rPr>
          <w:sz w:val="25"/>
          <w:szCs w:val="25"/>
        </w:rPr>
        <w:t>ь</w:t>
      </w:r>
      <w:r w:rsidRPr="00E86D35">
        <w:rPr>
          <w:sz w:val="25"/>
          <w:szCs w:val="25"/>
        </w:rPr>
        <w:t>зуемых для сельскохозяйственного производства;</w:t>
      </w:r>
      <w:proofErr w:type="gramEnd"/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- </w:t>
      </w:r>
      <w:proofErr w:type="gramStart"/>
      <w:r w:rsidRPr="00E86D35">
        <w:rPr>
          <w:sz w:val="25"/>
          <w:szCs w:val="25"/>
        </w:rPr>
        <w:t>занятых</w:t>
      </w:r>
      <w:proofErr w:type="gramEnd"/>
      <w:r w:rsidRPr="00E86D35">
        <w:rPr>
          <w:sz w:val="25"/>
          <w:szCs w:val="25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</w:t>
      </w:r>
      <w:r w:rsidRPr="00E86D35">
        <w:rPr>
          <w:sz w:val="25"/>
          <w:szCs w:val="25"/>
        </w:rPr>
        <w:t>а</w:t>
      </w:r>
      <w:r w:rsidRPr="00E86D35">
        <w:rPr>
          <w:sz w:val="25"/>
          <w:szCs w:val="25"/>
        </w:rPr>
        <w:t>сток, приходящейся на объект, не относящийся к жилищному фонду и к объектам инженерной инфраструктуры жилищно-коммунального комплекса) или приобр</w:t>
      </w:r>
      <w:r w:rsidRPr="00E86D35">
        <w:rPr>
          <w:sz w:val="25"/>
          <w:szCs w:val="25"/>
        </w:rPr>
        <w:t>е</w:t>
      </w:r>
      <w:r w:rsidRPr="00E86D35">
        <w:rPr>
          <w:sz w:val="25"/>
          <w:szCs w:val="25"/>
        </w:rPr>
        <w:t>тённых (предоставленных) для жилищного строительства;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- </w:t>
      </w:r>
      <w:proofErr w:type="gramStart"/>
      <w:r w:rsidRPr="00E86D35">
        <w:rPr>
          <w:sz w:val="25"/>
          <w:szCs w:val="25"/>
        </w:rPr>
        <w:t>приобретённых</w:t>
      </w:r>
      <w:proofErr w:type="gramEnd"/>
      <w:r w:rsidRPr="00E86D35">
        <w:rPr>
          <w:sz w:val="25"/>
          <w:szCs w:val="25"/>
        </w:rPr>
        <w:t xml:space="preserve"> (предоставленных) для личного подсобного хозяйства, сад</w:t>
      </w:r>
      <w:r w:rsidRPr="00E86D35">
        <w:rPr>
          <w:sz w:val="25"/>
          <w:szCs w:val="25"/>
        </w:rPr>
        <w:t>о</w:t>
      </w:r>
      <w:r w:rsidRPr="00E86D35">
        <w:rPr>
          <w:sz w:val="25"/>
          <w:szCs w:val="25"/>
        </w:rPr>
        <w:t>водства, огородничества, а также дачного строительства, индивидуального гаражного строительства;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не используемых в предпринимательской деятельности, приобретённых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г.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</w:t>
      </w:r>
      <w:r w:rsidRPr="00E86D35">
        <w:rPr>
          <w:sz w:val="25"/>
          <w:szCs w:val="25"/>
        </w:rPr>
        <w:t>н</w:t>
      </w:r>
      <w:r w:rsidRPr="00E86D35">
        <w:rPr>
          <w:sz w:val="25"/>
          <w:szCs w:val="25"/>
        </w:rPr>
        <w:t>ных нужд;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б) 1,5 процента от кадастровой стоимости в отношении прочих земельных участков.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3. Установить следующие сроки уплаты авансовых платежей и платежей по итогам года для налогоплательщиков-организаций: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- авансовых платежей – ежеквартально, не позднее последнего числа месяца следующего за истекшим отчётным периодом;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- платежей по итогам налогового периода – не позднее 1 марта года, сл</w:t>
      </w:r>
      <w:r w:rsidRPr="00E86D35">
        <w:rPr>
          <w:sz w:val="25"/>
          <w:szCs w:val="25"/>
        </w:rPr>
        <w:t>е</w:t>
      </w:r>
      <w:r w:rsidRPr="00E86D35">
        <w:rPr>
          <w:sz w:val="25"/>
          <w:szCs w:val="25"/>
        </w:rPr>
        <w:t>дующего за истекшим налоговым периодом.</w:t>
      </w:r>
    </w:p>
    <w:p w:rsidR="005A1567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lastRenderedPageBreak/>
        <w:t xml:space="preserve">4. </w:t>
      </w:r>
      <w:r w:rsidR="005A1567">
        <w:rPr>
          <w:sz w:val="25"/>
          <w:szCs w:val="25"/>
        </w:rPr>
        <w:t>Признать утратившими силу:</w:t>
      </w:r>
    </w:p>
    <w:p w:rsidR="00E86D35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</w:t>
      </w:r>
      <w:r w:rsidR="00E86D35" w:rsidRPr="00E86D35">
        <w:rPr>
          <w:sz w:val="25"/>
          <w:szCs w:val="25"/>
        </w:rPr>
        <w:t xml:space="preserve">ешение </w:t>
      </w:r>
      <w:proofErr w:type="spellStart"/>
      <w:r w:rsidR="00E86D35"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="00E86D35"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>
        <w:rPr>
          <w:sz w:val="25"/>
          <w:szCs w:val="25"/>
        </w:rPr>
        <w:t>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Совета </w:t>
      </w:r>
      <w:r w:rsidRPr="00E86D35">
        <w:rPr>
          <w:sz w:val="25"/>
          <w:szCs w:val="25"/>
        </w:rPr>
        <w:t>депутатов от</w:t>
      </w:r>
      <w:r>
        <w:rPr>
          <w:sz w:val="25"/>
          <w:szCs w:val="25"/>
        </w:rPr>
        <w:t xml:space="preserve"> 28.02.2006 г. №332 «О внесении изменений в </w:t>
      </w:r>
      <w:r>
        <w:rPr>
          <w:sz w:val="25"/>
          <w:szCs w:val="25"/>
        </w:rPr>
        <w:t>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</w:t>
      </w:r>
      <w:r>
        <w:rPr>
          <w:sz w:val="25"/>
          <w:szCs w:val="25"/>
        </w:rPr>
        <w:t>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решение Совета депутатов города Сорска от 29.04.2008 г. №160 </w:t>
      </w:r>
      <w:r>
        <w:rPr>
          <w:sz w:val="25"/>
          <w:szCs w:val="25"/>
        </w:rPr>
        <w:t>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</w:t>
      </w:r>
      <w:r>
        <w:rPr>
          <w:sz w:val="25"/>
          <w:szCs w:val="25"/>
        </w:rPr>
        <w:t>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>
        <w:rPr>
          <w:sz w:val="25"/>
          <w:szCs w:val="25"/>
        </w:rPr>
        <w:t>решение Совета депутатов города Сорска</w:t>
      </w:r>
      <w:r>
        <w:rPr>
          <w:sz w:val="25"/>
          <w:szCs w:val="25"/>
        </w:rPr>
        <w:t xml:space="preserve"> от 26.01.2010 г. №382 «</w:t>
      </w:r>
      <w:r>
        <w:rPr>
          <w:sz w:val="25"/>
          <w:szCs w:val="25"/>
        </w:rPr>
        <w:t>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</w:t>
      </w:r>
      <w:r>
        <w:rPr>
          <w:sz w:val="25"/>
          <w:szCs w:val="25"/>
        </w:rPr>
        <w:t>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>
        <w:rPr>
          <w:sz w:val="25"/>
          <w:szCs w:val="25"/>
        </w:rPr>
        <w:t>решение Совета депутатов города Сорска</w:t>
      </w:r>
      <w:r>
        <w:rPr>
          <w:sz w:val="25"/>
          <w:szCs w:val="25"/>
        </w:rPr>
        <w:t xml:space="preserve"> от 26.10</w:t>
      </w:r>
      <w:r>
        <w:rPr>
          <w:sz w:val="25"/>
          <w:szCs w:val="25"/>
        </w:rPr>
        <w:t>.2010 г. №</w:t>
      </w:r>
      <w:r>
        <w:rPr>
          <w:sz w:val="25"/>
          <w:szCs w:val="25"/>
        </w:rPr>
        <w:t>488</w:t>
      </w:r>
      <w:r>
        <w:rPr>
          <w:sz w:val="25"/>
          <w:szCs w:val="25"/>
        </w:rPr>
        <w:t xml:space="preserve">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>
        <w:rPr>
          <w:sz w:val="25"/>
          <w:szCs w:val="25"/>
        </w:rPr>
        <w:t>решение Совета депутатов города Сорска</w:t>
      </w:r>
      <w:r>
        <w:rPr>
          <w:sz w:val="25"/>
          <w:szCs w:val="25"/>
        </w:rPr>
        <w:t xml:space="preserve"> от 16.02</w:t>
      </w:r>
      <w:r>
        <w:rPr>
          <w:sz w:val="25"/>
          <w:szCs w:val="25"/>
        </w:rPr>
        <w:t>.201</w:t>
      </w:r>
      <w:r>
        <w:rPr>
          <w:sz w:val="25"/>
          <w:szCs w:val="25"/>
        </w:rPr>
        <w:t>2</w:t>
      </w:r>
      <w:r>
        <w:rPr>
          <w:sz w:val="25"/>
          <w:szCs w:val="25"/>
        </w:rPr>
        <w:t xml:space="preserve"> г. №</w:t>
      </w:r>
      <w:r>
        <w:rPr>
          <w:sz w:val="25"/>
          <w:szCs w:val="25"/>
        </w:rPr>
        <w:t>667</w:t>
      </w:r>
      <w:r>
        <w:rPr>
          <w:sz w:val="25"/>
          <w:szCs w:val="25"/>
        </w:rPr>
        <w:t xml:space="preserve">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>
        <w:rPr>
          <w:sz w:val="25"/>
          <w:szCs w:val="25"/>
        </w:rPr>
        <w:t>решение Совета депутатов города Сорска</w:t>
      </w:r>
      <w:r>
        <w:rPr>
          <w:sz w:val="25"/>
          <w:szCs w:val="25"/>
        </w:rPr>
        <w:t xml:space="preserve"> от 29</w:t>
      </w:r>
      <w:r>
        <w:rPr>
          <w:sz w:val="25"/>
          <w:szCs w:val="25"/>
        </w:rPr>
        <w:t>.0</w:t>
      </w:r>
      <w:r>
        <w:rPr>
          <w:sz w:val="25"/>
          <w:szCs w:val="25"/>
        </w:rPr>
        <w:t>4</w:t>
      </w:r>
      <w:r>
        <w:rPr>
          <w:sz w:val="25"/>
          <w:szCs w:val="25"/>
        </w:rPr>
        <w:t>.201</w:t>
      </w:r>
      <w:r>
        <w:rPr>
          <w:sz w:val="25"/>
          <w:szCs w:val="25"/>
        </w:rPr>
        <w:t>4</w:t>
      </w:r>
      <w:r>
        <w:rPr>
          <w:sz w:val="25"/>
          <w:szCs w:val="25"/>
        </w:rPr>
        <w:t xml:space="preserve"> г. </w:t>
      </w:r>
      <w:r>
        <w:rPr>
          <w:sz w:val="25"/>
          <w:szCs w:val="25"/>
        </w:rPr>
        <w:t>№301</w:t>
      </w:r>
      <w:r>
        <w:rPr>
          <w:sz w:val="25"/>
          <w:szCs w:val="25"/>
        </w:rPr>
        <w:t xml:space="preserve">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>
        <w:rPr>
          <w:sz w:val="25"/>
          <w:szCs w:val="25"/>
        </w:rPr>
        <w:t>решение Совета депутатов города Сорска</w:t>
      </w:r>
      <w:r>
        <w:rPr>
          <w:sz w:val="25"/>
          <w:szCs w:val="25"/>
        </w:rPr>
        <w:t xml:space="preserve"> от 13.1</w:t>
      </w:r>
      <w:r>
        <w:rPr>
          <w:sz w:val="25"/>
          <w:szCs w:val="25"/>
        </w:rPr>
        <w:t>1.201</w:t>
      </w:r>
      <w:r>
        <w:rPr>
          <w:sz w:val="25"/>
          <w:szCs w:val="25"/>
        </w:rPr>
        <w:t>4</w:t>
      </w:r>
      <w:r>
        <w:rPr>
          <w:sz w:val="25"/>
          <w:szCs w:val="25"/>
        </w:rPr>
        <w:t xml:space="preserve"> г. </w:t>
      </w:r>
      <w:r>
        <w:rPr>
          <w:sz w:val="25"/>
          <w:szCs w:val="25"/>
        </w:rPr>
        <w:t>№375</w:t>
      </w:r>
      <w:r>
        <w:rPr>
          <w:sz w:val="25"/>
          <w:szCs w:val="25"/>
        </w:rPr>
        <w:t xml:space="preserve">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5A1567">
        <w:rPr>
          <w:sz w:val="25"/>
          <w:szCs w:val="25"/>
        </w:rPr>
        <w:t xml:space="preserve"> </w:t>
      </w:r>
      <w:r>
        <w:rPr>
          <w:sz w:val="25"/>
          <w:szCs w:val="25"/>
        </w:rPr>
        <w:t>решение Совета депутатов города Сорска</w:t>
      </w:r>
      <w:r>
        <w:rPr>
          <w:sz w:val="25"/>
          <w:szCs w:val="25"/>
        </w:rPr>
        <w:t xml:space="preserve"> от 23.12</w:t>
      </w:r>
      <w:r>
        <w:rPr>
          <w:sz w:val="25"/>
          <w:szCs w:val="25"/>
        </w:rPr>
        <w:t>.201</w:t>
      </w:r>
      <w:r>
        <w:rPr>
          <w:sz w:val="25"/>
          <w:szCs w:val="25"/>
        </w:rPr>
        <w:t>4</w:t>
      </w:r>
      <w:r>
        <w:rPr>
          <w:sz w:val="25"/>
          <w:szCs w:val="25"/>
        </w:rPr>
        <w:t xml:space="preserve"> г. №</w:t>
      </w:r>
      <w:r>
        <w:rPr>
          <w:sz w:val="25"/>
          <w:szCs w:val="25"/>
        </w:rPr>
        <w:t>403</w:t>
      </w:r>
      <w:r>
        <w:rPr>
          <w:sz w:val="25"/>
          <w:szCs w:val="25"/>
        </w:rPr>
        <w:t xml:space="preserve">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5A1567">
        <w:rPr>
          <w:sz w:val="25"/>
          <w:szCs w:val="25"/>
        </w:rPr>
        <w:t xml:space="preserve"> </w:t>
      </w:r>
      <w:r>
        <w:rPr>
          <w:sz w:val="25"/>
          <w:szCs w:val="25"/>
        </w:rPr>
        <w:t>решение Совета депутатов города Сорска от 2</w:t>
      </w:r>
      <w:r>
        <w:rPr>
          <w:sz w:val="25"/>
          <w:szCs w:val="25"/>
        </w:rPr>
        <w:t>4.01.2020</w:t>
      </w:r>
      <w:r>
        <w:rPr>
          <w:sz w:val="25"/>
          <w:szCs w:val="25"/>
        </w:rPr>
        <w:t xml:space="preserve"> г. </w:t>
      </w:r>
      <w:r>
        <w:rPr>
          <w:sz w:val="25"/>
          <w:szCs w:val="25"/>
        </w:rPr>
        <w:t>№275</w:t>
      </w:r>
      <w:r>
        <w:rPr>
          <w:sz w:val="25"/>
          <w:szCs w:val="25"/>
        </w:rPr>
        <w:t xml:space="preserve">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E86D35" w:rsidRPr="00E86D35" w:rsidRDefault="00E86D35" w:rsidP="00E86D35">
      <w:pPr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           5. </w:t>
      </w:r>
      <w:r w:rsidRPr="00E86D35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6</w:t>
      </w:r>
      <w:r w:rsidRPr="00E86D35">
        <w:rPr>
          <w:sz w:val="25"/>
          <w:szCs w:val="25"/>
        </w:rPr>
        <w:t xml:space="preserve">. </w:t>
      </w:r>
      <w:r w:rsidRPr="00E86D35">
        <w:rPr>
          <w:sz w:val="25"/>
          <w:szCs w:val="25"/>
        </w:rPr>
        <w:t>Р</w:t>
      </w:r>
      <w:r w:rsidRPr="00E86D35">
        <w:rPr>
          <w:sz w:val="25"/>
          <w:szCs w:val="25"/>
        </w:rPr>
        <w:t>ешение вступает в силу по истечении месяца со дня его офиц</w:t>
      </w:r>
      <w:r w:rsidRPr="00E86D35">
        <w:rPr>
          <w:sz w:val="25"/>
          <w:szCs w:val="25"/>
        </w:rPr>
        <w:t>и</w:t>
      </w:r>
      <w:r w:rsidRPr="00E86D35">
        <w:rPr>
          <w:sz w:val="25"/>
          <w:szCs w:val="25"/>
        </w:rPr>
        <w:t>ального опубликования в средствах массовой информации, но не ранее первого числа очередного налогового периода.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rPr>
          <w:sz w:val="25"/>
          <w:szCs w:val="25"/>
        </w:rPr>
      </w:pPr>
      <w:r w:rsidRPr="00E86D35">
        <w:rPr>
          <w:sz w:val="25"/>
          <w:szCs w:val="25"/>
        </w:rPr>
        <w:t>Председатель Совета депутатов</w:t>
      </w:r>
    </w:p>
    <w:p w:rsidR="00E86D35" w:rsidRPr="00E86D35" w:rsidRDefault="00E86D35" w:rsidP="00E86D35">
      <w:pPr>
        <w:rPr>
          <w:sz w:val="25"/>
          <w:szCs w:val="25"/>
        </w:rPr>
      </w:pPr>
      <w:r w:rsidRPr="00E86D35">
        <w:rPr>
          <w:sz w:val="25"/>
          <w:szCs w:val="25"/>
        </w:rPr>
        <w:t xml:space="preserve">города Сорска                                                                              </w:t>
      </w:r>
      <w:bookmarkStart w:id="0" w:name="_GoBack"/>
      <w:bookmarkEnd w:id="0"/>
      <w:r w:rsidRPr="00E86D35">
        <w:rPr>
          <w:sz w:val="25"/>
          <w:szCs w:val="25"/>
        </w:rPr>
        <w:t xml:space="preserve">                    Г.В. Веселова  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Глава города Сорска                                                                                      В.Ф. Найденов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ab/>
      </w:r>
    </w:p>
    <w:sectPr w:rsidR="00E86D35" w:rsidRPr="00E86D35" w:rsidSect="00EA1C9F">
      <w:pgSz w:w="11906" w:h="16838"/>
      <w:pgMar w:top="993" w:right="849" w:bottom="851" w:left="1701" w:header="426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2B8"/>
    <w:rsid w:val="005A1567"/>
    <w:rsid w:val="006C02B8"/>
    <w:rsid w:val="007822DF"/>
    <w:rsid w:val="00E8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5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5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791</Words>
  <Characters>4514</Characters>
  <Application>Microsoft Office Word</Application>
  <DocSecurity>0</DocSecurity>
  <Lines>37</Lines>
  <Paragraphs>10</Paragraphs>
  <ScaleCrop>false</ScaleCrop>
  <Company>СД</Company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2022-11-14T07:36:00Z</cp:lastPrinted>
  <dcterms:created xsi:type="dcterms:W3CDTF">2022-11-14T07:20:00Z</dcterms:created>
  <dcterms:modified xsi:type="dcterms:W3CDTF">2022-11-14T07:37:00Z</dcterms:modified>
</cp:coreProperties>
</file>